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DA" w:rsidRDefault="006470AB">
      <w:pPr>
        <w:widowControl/>
        <w:tabs>
          <w:tab w:val="left" w:pos="6677"/>
        </w:tabs>
        <w:spacing w:before="432" w:line="28" w:lineRule="exact"/>
        <w:ind w:left="851" w:right="463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noProof/>
          <w:sz w:val="24"/>
          <w:szCs w:val="18"/>
          <w:lang w:val="en-AU" w:eastAsia="en-AU"/>
        </w:rPr>
        <w:drawing>
          <wp:anchor distT="0" distB="0" distL="114300" distR="114300" simplePos="0" relativeHeight="251660800" behindDoc="1" locked="0" layoutInCell="1" allowOverlap="1" wp14:anchorId="08CDA614" wp14:editId="5469150C">
            <wp:simplePos x="0" y="0"/>
            <wp:positionH relativeFrom="column">
              <wp:posOffset>68580</wp:posOffset>
            </wp:positionH>
            <wp:positionV relativeFrom="paragraph">
              <wp:posOffset>-8890</wp:posOffset>
            </wp:positionV>
            <wp:extent cx="1760220" cy="1760220"/>
            <wp:effectExtent l="0" t="0" r="0" b="0"/>
            <wp:wrapTight wrapText="bothSides">
              <wp:wrapPolygon edited="0">
                <wp:start x="10753" y="701"/>
                <wp:lineTo x="8416" y="1636"/>
                <wp:lineTo x="4909" y="3974"/>
                <wp:lineTo x="4909" y="4909"/>
                <wp:lineTo x="0" y="10052"/>
                <wp:lineTo x="0" y="10753"/>
                <wp:lineTo x="4909" y="16130"/>
                <wp:lineTo x="5143" y="17299"/>
                <wp:lineTo x="9818" y="19870"/>
                <wp:lineTo x="11922" y="20571"/>
                <wp:lineTo x="13091" y="20571"/>
                <wp:lineTo x="21273" y="11688"/>
                <wp:lineTo x="21273" y="10987"/>
                <wp:lineTo x="19403" y="8649"/>
                <wp:lineTo x="11922" y="701"/>
                <wp:lineTo x="10753" y="70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5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5.2pt;margin-top:19pt;width:396pt;height:61.05pt;z-index:-251659264;mso-wrap-edited:f;mso-position-horizontal-relative:text;mso-position-vertical-relative:text" wrapcoords="-41 0 -41 21600 21641 21600 21641 0 -41 0" fillcolor="silver">
            <v:textbox style="mso-next-textbox:#_x0000_s1031">
              <w:txbxContent>
                <w:p w:rsidR="004442DA" w:rsidRDefault="004442DA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</w:rPr>
                    <w:t>Nerang</w:t>
                  </w:r>
                  <w:bookmarkStart w:id="0" w:name="_GoBack"/>
                  <w:bookmarkEnd w:id="0"/>
                  <w:r>
                    <w:rPr>
                      <w:b/>
                      <w:bCs/>
                      <w:i/>
                      <w:iCs/>
                      <w:sz w:val="24"/>
                    </w:rPr>
                    <w:t xml:space="preserve"> Community Association Inc. – Heritage Committee</w:t>
                  </w:r>
                </w:p>
                <w:p w:rsidR="004442DA" w:rsidRDefault="004442DA">
                  <w:pPr>
                    <w:pStyle w:val="Heading5"/>
                  </w:pPr>
                  <w:r>
                    <w:t>Friends of the Nerang Heritage Project</w:t>
                  </w:r>
                </w:p>
                <w:p w:rsidR="00310B1B" w:rsidRPr="00310B1B" w:rsidRDefault="00310B1B" w:rsidP="00310B1B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t xml:space="preserve">                                        </w:t>
                  </w:r>
                  <w:r w:rsidRPr="00310B1B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B1B">
                    <w:rPr>
                      <w:b/>
                      <w:i/>
                      <w:sz w:val="24"/>
                      <w:szCs w:val="24"/>
                    </w:rPr>
                    <w:t>Preece</w:t>
                  </w:r>
                  <w:proofErr w:type="spellEnd"/>
                  <w:r w:rsidRPr="00310B1B">
                    <w:rPr>
                      <w:b/>
                      <w:i/>
                      <w:sz w:val="24"/>
                      <w:szCs w:val="24"/>
                    </w:rPr>
                    <w:t xml:space="preserve"> House &amp; Ceramic House</w:t>
                  </w:r>
                </w:p>
                <w:p w:rsidR="004442DA" w:rsidRDefault="004442DA">
                  <w:pPr>
                    <w:pStyle w:val="Heading6"/>
                  </w:pPr>
                  <w:r>
                    <w:t>Form 14/A</w:t>
                  </w:r>
                </w:p>
                <w:p w:rsidR="004442DA" w:rsidRDefault="004442DA">
                  <w:pPr>
                    <w:jc w:val="right"/>
                    <w:rPr>
                      <w:sz w:val="16"/>
                    </w:rPr>
                  </w:pPr>
                </w:p>
              </w:txbxContent>
            </v:textbox>
            <w10:wrap type="tight"/>
          </v:shape>
        </w:pict>
      </w:r>
      <w:r w:rsidR="004442DA">
        <w:rPr>
          <w:b/>
          <w:bCs/>
          <w:i/>
          <w:iCs/>
          <w:sz w:val="24"/>
          <w:szCs w:val="18"/>
        </w:rPr>
        <w:t xml:space="preserve"> </w:t>
      </w:r>
    </w:p>
    <w:p w:rsidR="004442DA" w:rsidRDefault="004442DA">
      <w:pPr>
        <w:widowControl/>
        <w:spacing w:before="432" w:line="28" w:lineRule="exact"/>
        <w:ind w:left="851" w:right="463"/>
        <w:rPr>
          <w:sz w:val="18"/>
          <w:szCs w:val="18"/>
          <w:u w:val="single"/>
        </w:rPr>
      </w:pPr>
    </w:p>
    <w:p w:rsidR="004442DA" w:rsidRDefault="004442DA">
      <w:pPr>
        <w:pStyle w:val="Heading3"/>
        <w:spacing w:before="0" w:line="240" w:lineRule="auto"/>
        <w:ind w:right="465"/>
        <w:rPr>
          <w:b/>
          <w:bCs/>
          <w:i/>
          <w:iCs/>
          <w:sz w:val="22"/>
          <w:u w:val="none"/>
        </w:rPr>
      </w:pPr>
    </w:p>
    <w:p w:rsidR="004442DA" w:rsidRDefault="004442DA">
      <w:pPr>
        <w:pStyle w:val="Heading3"/>
        <w:spacing w:before="0" w:line="240" w:lineRule="auto"/>
        <w:ind w:right="465"/>
        <w:rPr>
          <w:b/>
          <w:bCs/>
          <w:i/>
          <w:iCs/>
          <w:sz w:val="22"/>
          <w:u w:val="none"/>
        </w:rPr>
      </w:pPr>
    </w:p>
    <w:p w:rsidR="004442DA" w:rsidRDefault="004442DA">
      <w:pPr>
        <w:pStyle w:val="Heading3"/>
        <w:spacing w:before="0" w:line="240" w:lineRule="auto"/>
        <w:ind w:right="465"/>
        <w:rPr>
          <w:b/>
          <w:bCs/>
          <w:i/>
          <w:iCs/>
          <w:sz w:val="22"/>
          <w:u w:val="none"/>
        </w:rPr>
      </w:pPr>
    </w:p>
    <w:p w:rsidR="004442DA" w:rsidRDefault="006470AB">
      <w:pPr>
        <w:pStyle w:val="Heading3"/>
        <w:spacing w:before="0" w:line="240" w:lineRule="auto"/>
        <w:ind w:right="465"/>
        <w:rPr>
          <w:b/>
          <w:bCs/>
          <w:i/>
          <w:iCs/>
          <w:sz w:val="16"/>
          <w:u w:val="none"/>
        </w:rPr>
      </w:pPr>
      <w:r>
        <w:rPr>
          <w:i/>
          <w:iCs/>
          <w:noProof/>
          <w:sz w:val="20"/>
          <w:szCs w:val="24"/>
          <w:u w:val="none"/>
        </w:rPr>
        <w:pict>
          <v:shape id="_x0000_s1035" type="#_x0000_t202" style="position:absolute;left:0;text-align:left;margin-left:271.2pt;margin-top:4.8pt;width:4in;height:44.8pt;z-index:251659264" filled="f" stroked="f">
            <v:textbox>
              <w:txbxContent>
                <w:p w:rsidR="004442DA" w:rsidRPr="00B23FFC" w:rsidRDefault="004442DA">
                  <w:pPr>
                    <w:widowControl/>
                    <w:rPr>
                      <w:sz w:val="16"/>
                      <w:szCs w:val="16"/>
                    </w:rPr>
                  </w:pPr>
                  <w:r w:rsidRPr="00B23FFC">
                    <w:rPr>
                      <w:b/>
                      <w:bCs/>
                      <w:sz w:val="16"/>
                      <w:szCs w:val="16"/>
                    </w:rPr>
                    <w:t xml:space="preserve">Ceramic House </w:t>
                  </w:r>
                  <w:r w:rsidR="00310B1B">
                    <w:rPr>
                      <w:bCs/>
                      <w:i/>
                      <w:sz w:val="16"/>
                      <w:szCs w:val="16"/>
                    </w:rPr>
                    <w:t>(c.1919</w:t>
                  </w:r>
                  <w:r w:rsidRPr="00B23FFC">
                    <w:rPr>
                      <w:bCs/>
                      <w:i/>
                      <w:sz w:val="16"/>
                      <w:szCs w:val="16"/>
                    </w:rPr>
                    <w:t>)</w:t>
                  </w:r>
                  <w:r w:rsidRPr="00B23FFC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B23FFC">
                    <w:rPr>
                      <w:sz w:val="16"/>
                      <w:szCs w:val="16"/>
                    </w:rPr>
                    <w:t xml:space="preserve"> Originally located near the intersection of </w:t>
                  </w:r>
                  <w:proofErr w:type="spellStart"/>
                  <w:r w:rsidRPr="00B23FFC">
                    <w:rPr>
                      <w:sz w:val="16"/>
                      <w:szCs w:val="16"/>
                    </w:rPr>
                    <w:t>Broadbeach</w:t>
                  </w:r>
                  <w:proofErr w:type="spellEnd"/>
                  <w:r w:rsidRPr="00B23FFC">
                    <w:rPr>
                      <w:sz w:val="16"/>
                      <w:szCs w:val="16"/>
                    </w:rPr>
                    <w:t xml:space="preserve"> Road and Station Street, Ceramic House was built </w:t>
                  </w:r>
                  <w:r w:rsidR="00310B1B">
                    <w:rPr>
                      <w:sz w:val="16"/>
                      <w:szCs w:val="16"/>
                    </w:rPr>
                    <w:t xml:space="preserve">by Robert </w:t>
                  </w:r>
                  <w:proofErr w:type="spellStart"/>
                  <w:r w:rsidR="00310B1B">
                    <w:rPr>
                      <w:sz w:val="16"/>
                      <w:szCs w:val="16"/>
                    </w:rPr>
                    <w:t>Ekins</w:t>
                  </w:r>
                  <w:proofErr w:type="spellEnd"/>
                  <w:r w:rsidR="00310B1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10B1B">
                    <w:rPr>
                      <w:sz w:val="16"/>
                      <w:szCs w:val="16"/>
                    </w:rPr>
                    <w:t>Veivers</w:t>
                  </w:r>
                  <w:proofErr w:type="spellEnd"/>
                  <w:r w:rsidR="00310B1B">
                    <w:rPr>
                      <w:sz w:val="16"/>
                      <w:szCs w:val="16"/>
                    </w:rPr>
                    <w:t xml:space="preserve"> </w:t>
                  </w:r>
                  <w:r w:rsidRPr="00B23FFC">
                    <w:rPr>
                      <w:sz w:val="16"/>
                      <w:szCs w:val="16"/>
                    </w:rPr>
                    <w:t xml:space="preserve">and was named </w:t>
                  </w:r>
                  <w:r w:rsidRPr="00B23FFC">
                    <w:rPr>
                      <w:i/>
                      <w:sz w:val="16"/>
                      <w:szCs w:val="16"/>
                    </w:rPr>
                    <w:t>Ceramic</w:t>
                  </w:r>
                  <w:r w:rsidRPr="00B23FFC">
                    <w:rPr>
                      <w:sz w:val="16"/>
                      <w:szCs w:val="16"/>
                    </w:rPr>
                    <w:t xml:space="preserve"> after the troop ship that carried him to war service in during World War 1.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  <w:sz w:val="20"/>
          <w:u w:val="none"/>
        </w:rPr>
        <w:pict>
          <v:shape id="_x0000_s1034" type="#_x0000_t202" style="position:absolute;left:0;text-align:left;margin-left:1.95pt;margin-top:7.05pt;width:264pt;height:54pt;z-index:251658240" filled="f" stroked="f">
            <v:textbox>
              <w:txbxContent>
                <w:p w:rsidR="004442DA" w:rsidRPr="00B23FFC" w:rsidRDefault="004442DA">
                  <w:pPr>
                    <w:widowControl/>
                    <w:rPr>
                      <w:sz w:val="16"/>
                      <w:szCs w:val="24"/>
                    </w:rPr>
                  </w:pPr>
                  <w:proofErr w:type="spellStart"/>
                  <w:r w:rsidRPr="00B23FFC">
                    <w:rPr>
                      <w:b/>
                      <w:bCs/>
                      <w:sz w:val="18"/>
                      <w:szCs w:val="24"/>
                    </w:rPr>
                    <w:t>Preece</w:t>
                  </w:r>
                  <w:proofErr w:type="spellEnd"/>
                  <w:r w:rsidRPr="00B23FFC">
                    <w:rPr>
                      <w:b/>
                      <w:bCs/>
                      <w:sz w:val="18"/>
                      <w:szCs w:val="24"/>
                    </w:rPr>
                    <w:t xml:space="preserve"> House </w:t>
                  </w:r>
                  <w:r w:rsidRPr="00B23FFC">
                    <w:rPr>
                      <w:bCs/>
                      <w:i/>
                      <w:sz w:val="14"/>
                      <w:szCs w:val="24"/>
                    </w:rPr>
                    <w:t>(c.1940s)</w:t>
                  </w:r>
                  <w:r w:rsidRPr="00B23FFC">
                    <w:rPr>
                      <w:b/>
                      <w:bCs/>
                      <w:sz w:val="18"/>
                      <w:szCs w:val="24"/>
                    </w:rPr>
                    <w:t>:</w:t>
                  </w:r>
                  <w:r w:rsidRPr="00B23FFC">
                    <w:rPr>
                      <w:sz w:val="18"/>
                      <w:szCs w:val="24"/>
                    </w:rPr>
                    <w:t xml:space="preserve"> </w:t>
                  </w:r>
                  <w:r w:rsidRPr="00B23FFC">
                    <w:rPr>
                      <w:sz w:val="16"/>
                      <w:szCs w:val="24"/>
                    </w:rPr>
                    <w:t xml:space="preserve">Originally located at the corner of Price and White Streets where the Nerang Library now stands, the </w:t>
                  </w:r>
                  <w:proofErr w:type="spellStart"/>
                  <w:r w:rsidRPr="00B23FFC">
                    <w:rPr>
                      <w:sz w:val="16"/>
                      <w:szCs w:val="24"/>
                    </w:rPr>
                    <w:t>Preece</w:t>
                  </w:r>
                  <w:proofErr w:type="spellEnd"/>
                  <w:r w:rsidRPr="00B23FFC">
                    <w:rPr>
                      <w:sz w:val="16"/>
                      <w:szCs w:val="24"/>
                    </w:rPr>
                    <w:t xml:space="preserve"> house was the home of the </w:t>
                  </w:r>
                  <w:proofErr w:type="spellStart"/>
                  <w:r w:rsidRPr="00B23FFC">
                    <w:rPr>
                      <w:sz w:val="16"/>
                      <w:szCs w:val="24"/>
                    </w:rPr>
                    <w:t>Preece</w:t>
                  </w:r>
                  <w:proofErr w:type="spellEnd"/>
                  <w:r w:rsidRPr="00B23FFC">
                    <w:rPr>
                      <w:sz w:val="16"/>
                      <w:szCs w:val="24"/>
                    </w:rPr>
                    <w:t xml:space="preserve"> family. </w:t>
                  </w:r>
                </w:p>
              </w:txbxContent>
            </v:textbox>
          </v:shape>
        </w:pict>
      </w:r>
      <w:r w:rsidR="004442DA">
        <w:rPr>
          <w:b/>
          <w:bCs/>
          <w:i/>
          <w:iCs/>
          <w:sz w:val="22"/>
          <w:u w:val="none"/>
        </w:rPr>
        <w:br/>
      </w:r>
    </w:p>
    <w:p w:rsidR="004442DA" w:rsidRDefault="004442DA">
      <w:pPr>
        <w:pStyle w:val="Heading3"/>
        <w:spacing w:before="0" w:line="240" w:lineRule="auto"/>
        <w:ind w:left="1276" w:right="465"/>
        <w:jc w:val="center"/>
        <w:rPr>
          <w:i/>
          <w:iCs/>
          <w:sz w:val="24"/>
          <w:szCs w:val="24"/>
          <w:u w:val="none"/>
        </w:rPr>
      </w:pPr>
    </w:p>
    <w:p w:rsidR="004442DA" w:rsidRDefault="004442DA"/>
    <w:p w:rsidR="004442DA" w:rsidRDefault="004442DA"/>
    <w:p w:rsidR="004442DA" w:rsidRPr="00B23FFC" w:rsidRDefault="004442DA">
      <w:pPr>
        <w:pStyle w:val="Heading3"/>
        <w:spacing w:before="0" w:line="240" w:lineRule="auto"/>
        <w:ind w:left="1276" w:right="465"/>
        <w:jc w:val="center"/>
        <w:rPr>
          <w:i/>
          <w:iCs/>
          <w:sz w:val="10"/>
          <w:szCs w:val="24"/>
          <w:u w:val="none"/>
        </w:rPr>
      </w:pPr>
    </w:p>
    <w:p w:rsidR="004442DA" w:rsidRDefault="004442DA">
      <w:pPr>
        <w:pStyle w:val="Heading3"/>
        <w:spacing w:before="0" w:line="240" w:lineRule="auto"/>
        <w:ind w:left="1276" w:right="465"/>
        <w:jc w:val="center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Please PRINT details clearly</w:t>
      </w:r>
    </w:p>
    <w:p w:rsidR="004442DA" w:rsidRDefault="004442DA">
      <w:pPr>
        <w:pStyle w:val="Heading3"/>
        <w:spacing w:before="0" w:line="240" w:lineRule="auto"/>
        <w:ind w:left="1276" w:right="465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Contact Information:</w:t>
      </w:r>
      <w:r>
        <w:rPr>
          <w:b/>
          <w:bCs/>
          <w:sz w:val="24"/>
          <w:szCs w:val="24"/>
          <w:u w:val="none"/>
        </w:rPr>
        <w:br/>
      </w:r>
    </w:p>
    <w:p w:rsidR="004442DA" w:rsidRDefault="004442DA">
      <w:pPr>
        <w:pStyle w:val="Heading3"/>
        <w:spacing w:before="0" w:line="240" w:lineRule="auto"/>
        <w:ind w:left="1701" w:right="17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Full Name: __________________________________________________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 xml:space="preserve">Street Address: ______________________________________________ 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>Suburb: ______________________________Post Code _____________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</w:t>
      </w: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br/>
        <w:t>Suburb: ______________________________Post Code _____________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 xml:space="preserve">Home Phone </w:t>
      </w:r>
      <w:r>
        <w:rPr>
          <w:sz w:val="24"/>
          <w:szCs w:val="24"/>
        </w:rPr>
        <w:tab/>
        <w:t xml:space="preserve">________________________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</w:r>
    </w:p>
    <w:p w:rsidR="004442DA" w:rsidRDefault="004442DA">
      <w:pPr>
        <w:ind w:left="1701" w:right="17"/>
        <w:rPr>
          <w:sz w:val="24"/>
          <w:szCs w:val="24"/>
        </w:rPr>
      </w:pPr>
      <w:r>
        <w:rPr>
          <w:sz w:val="24"/>
          <w:szCs w:val="24"/>
        </w:rPr>
        <w:t xml:space="preserve">Work Phone </w:t>
      </w:r>
      <w:r>
        <w:rPr>
          <w:sz w:val="24"/>
          <w:szCs w:val="24"/>
        </w:rPr>
        <w:tab/>
        <w:t xml:space="preserve">________________________ </w:t>
      </w:r>
      <w:r>
        <w:rPr>
          <w:sz w:val="24"/>
          <w:szCs w:val="24"/>
        </w:rPr>
        <w:tab/>
        <w:t xml:space="preserve"> </w:t>
      </w:r>
    </w:p>
    <w:p w:rsidR="004442DA" w:rsidRDefault="004442DA">
      <w:pPr>
        <w:ind w:left="1701" w:right="17"/>
        <w:rPr>
          <w:sz w:val="24"/>
          <w:szCs w:val="24"/>
        </w:rPr>
      </w:pPr>
    </w:p>
    <w:p w:rsidR="004442DA" w:rsidRDefault="004442DA">
      <w:pPr>
        <w:pStyle w:val="Heading7"/>
      </w:pPr>
      <w:r>
        <w:t xml:space="preserve">Mobile </w:t>
      </w:r>
      <w:r>
        <w:tab/>
      </w:r>
      <w:r>
        <w:tab/>
        <w:t>________________________</w:t>
      </w:r>
    </w:p>
    <w:p w:rsidR="004442DA" w:rsidRDefault="004442DA">
      <w:pPr>
        <w:ind w:left="1276"/>
        <w:rPr>
          <w:sz w:val="24"/>
          <w:szCs w:val="24"/>
        </w:rPr>
      </w:pPr>
    </w:p>
    <w:p w:rsidR="004442DA" w:rsidRPr="00B23FFC" w:rsidRDefault="004442DA">
      <w:pPr>
        <w:ind w:left="1276"/>
        <w:rPr>
          <w:sz w:val="4"/>
          <w:szCs w:val="24"/>
        </w:rPr>
      </w:pPr>
    </w:p>
    <w:p w:rsidR="004442DA" w:rsidRDefault="004442DA">
      <w:pPr>
        <w:ind w:left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would like to be contacted to support:</w:t>
      </w:r>
    </w:p>
    <w:p w:rsidR="004442DA" w:rsidRDefault="004442DA">
      <w:pPr>
        <w:ind w:left="1276"/>
        <w:rPr>
          <w:sz w:val="24"/>
          <w:szCs w:val="24"/>
        </w:rPr>
      </w:pP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Social events</w:t>
      </w:r>
      <w:r>
        <w:rPr>
          <w:sz w:val="24"/>
          <w:szCs w:val="24"/>
        </w:rPr>
        <w:br/>
      </w: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Gallery and heritage displays</w:t>
      </w:r>
    </w:p>
    <w:p w:rsidR="004442DA" w:rsidRDefault="004442DA">
      <w:pPr>
        <w:ind w:left="1276" w:firstLine="905"/>
        <w:rPr>
          <w:sz w:val="24"/>
          <w:szCs w:val="24"/>
        </w:rPr>
      </w:pP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Fundraising events – High Teas etc.</w:t>
      </w:r>
    </w:p>
    <w:p w:rsidR="004442DA" w:rsidRDefault="004442DA">
      <w:pPr>
        <w:ind w:firstLine="905"/>
        <w:rPr>
          <w:sz w:val="24"/>
          <w:szCs w:val="24"/>
        </w:rPr>
      </w:pP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Special events and displays</w:t>
      </w:r>
    </w:p>
    <w:p w:rsidR="004442DA" w:rsidRDefault="004442DA">
      <w:pPr>
        <w:ind w:left="1276" w:firstLine="905"/>
        <w:rPr>
          <w:sz w:val="24"/>
          <w:szCs w:val="24"/>
        </w:rPr>
      </w:pP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Volunteer visitor guides</w:t>
      </w:r>
    </w:p>
    <w:p w:rsidR="004442DA" w:rsidRDefault="004442DA">
      <w:pPr>
        <w:ind w:left="1276" w:firstLine="905"/>
        <w:rPr>
          <w:sz w:val="24"/>
          <w:szCs w:val="24"/>
        </w:rPr>
      </w:pPr>
    </w:p>
    <w:p w:rsidR="004442DA" w:rsidRDefault="004442DA">
      <w:pPr>
        <w:ind w:left="1080" w:firstLine="905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Maintenance and restoration work of buildings or timber furniture</w:t>
      </w:r>
    </w:p>
    <w:p w:rsidR="00B23FFC" w:rsidRDefault="00B23FFC">
      <w:pPr>
        <w:ind w:left="1080" w:firstLine="905"/>
        <w:rPr>
          <w:sz w:val="24"/>
          <w:szCs w:val="24"/>
        </w:rPr>
      </w:pPr>
    </w:p>
    <w:p w:rsidR="004442DA" w:rsidRDefault="00B23FFC" w:rsidP="00B23F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Sponsorship or financial support</w:t>
      </w:r>
      <w:r>
        <w:rPr>
          <w:sz w:val="24"/>
          <w:szCs w:val="24"/>
        </w:rPr>
        <w:br/>
      </w:r>
    </w:p>
    <w:p w:rsidR="004442DA" w:rsidRDefault="004442DA">
      <w:pPr>
        <w:ind w:left="1276"/>
        <w:rPr>
          <w:sz w:val="24"/>
          <w:szCs w:val="24"/>
        </w:rPr>
      </w:pPr>
      <w:r>
        <w:rPr>
          <w:sz w:val="24"/>
          <w:szCs w:val="24"/>
        </w:rPr>
        <w:t>Special skills you may have that could support the houses:</w:t>
      </w:r>
    </w:p>
    <w:p w:rsidR="004442DA" w:rsidRDefault="004442DA">
      <w:pPr>
        <w:ind w:left="1276"/>
        <w:rPr>
          <w:sz w:val="24"/>
          <w:szCs w:val="24"/>
        </w:rPr>
      </w:pPr>
    </w:p>
    <w:p w:rsidR="004442DA" w:rsidRDefault="004442DA">
      <w:pPr>
        <w:spacing w:line="480" w:lineRule="auto"/>
        <w:ind w:left="12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2DA" w:rsidRDefault="004442DA">
      <w:pPr>
        <w:pStyle w:val="BodyTextIndent"/>
      </w:pPr>
      <w:r>
        <w:rPr>
          <w:b/>
          <w:bCs/>
        </w:rPr>
        <w:t>Note</w:t>
      </w:r>
      <w:proofErr w:type="gramStart"/>
      <w:r>
        <w:rPr>
          <w:b/>
          <w:bCs/>
        </w:rPr>
        <w:t>:</w:t>
      </w:r>
      <w:proofErr w:type="gramEnd"/>
      <w:r>
        <w:br/>
        <w:t xml:space="preserve">Information collected is to facilitate communications between the Heritage Committee and the person/s </w:t>
      </w:r>
      <w:r>
        <w:lastRenderedPageBreak/>
        <w:t xml:space="preserve">named above. Information will not be shared with any third party. </w:t>
      </w:r>
    </w:p>
    <w:p w:rsidR="004442DA" w:rsidRDefault="004442DA">
      <w:pPr>
        <w:ind w:left="1276"/>
        <w:rPr>
          <w:sz w:val="24"/>
          <w:szCs w:val="24"/>
        </w:rPr>
      </w:pPr>
    </w:p>
    <w:sectPr w:rsidR="004442DA">
      <w:footnotePr>
        <w:numRestart w:val="eachPage"/>
      </w:footnotePr>
      <w:pgSz w:w="11907" w:h="16840" w:code="9"/>
      <w:pgMar w:top="284" w:right="1043" w:bottom="284" w:left="35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7ACE"/>
    <w:multiLevelType w:val="hybridMultilevel"/>
    <w:tmpl w:val="29E0FD0A"/>
    <w:lvl w:ilvl="0" w:tplc="4F98F4A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A94593A"/>
    <w:multiLevelType w:val="hybridMultilevel"/>
    <w:tmpl w:val="884C648C"/>
    <w:lvl w:ilvl="0" w:tplc="E690CF4C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02D63"/>
    <w:multiLevelType w:val="hybridMultilevel"/>
    <w:tmpl w:val="EB0CE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71977"/>
    <w:multiLevelType w:val="hybridMultilevel"/>
    <w:tmpl w:val="5EBC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15F56"/>
    <w:multiLevelType w:val="hybridMultilevel"/>
    <w:tmpl w:val="A142C978"/>
    <w:lvl w:ilvl="0" w:tplc="26AE6C50">
      <w:start w:val="7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3405550"/>
    <w:multiLevelType w:val="hybridMultilevel"/>
    <w:tmpl w:val="4D400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96765"/>
    <w:multiLevelType w:val="hybridMultilevel"/>
    <w:tmpl w:val="DA34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B1717"/>
    <w:multiLevelType w:val="hybridMultilevel"/>
    <w:tmpl w:val="15D04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F2430"/>
    <w:multiLevelType w:val="hybridMultilevel"/>
    <w:tmpl w:val="29E0FD0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0C13623"/>
    <w:multiLevelType w:val="hybridMultilevel"/>
    <w:tmpl w:val="535C5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70B62"/>
    <w:multiLevelType w:val="hybridMultilevel"/>
    <w:tmpl w:val="B9F45818"/>
    <w:lvl w:ilvl="0" w:tplc="8A42792E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compatSetting w:name="compatibilityMode" w:uri="http://schemas.microsoft.com/office/word" w:val="12"/>
  </w:compat>
  <w:rsids>
    <w:rsidRoot w:val="00B23FFC"/>
    <w:rsid w:val="00052C1B"/>
    <w:rsid w:val="00310B1B"/>
    <w:rsid w:val="004442DA"/>
    <w:rsid w:val="006470AB"/>
    <w:rsid w:val="00B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D41BCE17-F084-446C-A9F9-83EF7901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before="432"/>
      <w:ind w:left="284"/>
      <w:outlineLvl w:val="0"/>
    </w:pPr>
    <w:rPr>
      <w:sz w:val="24"/>
      <w:szCs w:val="18"/>
    </w:rPr>
  </w:style>
  <w:style w:type="paragraph" w:styleId="Heading2">
    <w:name w:val="heading 2"/>
    <w:basedOn w:val="Normal"/>
    <w:next w:val="Normal"/>
    <w:qFormat/>
    <w:pPr>
      <w:keepNext/>
      <w:spacing w:after="240"/>
      <w:ind w:left="851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spacing w:before="499" w:line="292" w:lineRule="exact"/>
      <w:ind w:left="851" w:right="463"/>
      <w:outlineLvl w:val="2"/>
    </w:pPr>
    <w:rPr>
      <w:sz w:val="18"/>
      <w:szCs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spacing w:before="451"/>
      <w:ind w:left="851" w:right="465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701" w:right="17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/>
      <w:spacing w:before="225"/>
      <w:ind w:left="851" w:right="465"/>
    </w:pPr>
    <w:rPr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276"/>
    </w:pPr>
    <w:rPr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GoldCoast City Brass Band Inc</vt:lpstr>
    </vt:vector>
  </TitlesOfParts>
  <Company>Randall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GoldCoast City Brass Band Inc</dc:title>
  <dc:creator>B &amp; C Randall</dc:creator>
  <cp:lastModifiedBy>C</cp:lastModifiedBy>
  <cp:revision>2</cp:revision>
  <cp:lastPrinted>2016-05-19T23:18:00Z</cp:lastPrinted>
  <dcterms:created xsi:type="dcterms:W3CDTF">2016-10-21T02:21:00Z</dcterms:created>
  <dcterms:modified xsi:type="dcterms:W3CDTF">2016-10-21T02:21:00Z</dcterms:modified>
</cp:coreProperties>
</file>